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6AA59" w14:textId="77777777" w:rsidR="00B05B7E" w:rsidRDefault="00B05B7E" w:rsidP="004B2B01">
      <w:pPr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 wp14:anchorId="2EEAA679" wp14:editId="4363E493">
            <wp:simplePos x="0" y="0"/>
            <wp:positionH relativeFrom="column">
              <wp:posOffset>635</wp:posOffset>
            </wp:positionH>
            <wp:positionV relativeFrom="paragraph">
              <wp:posOffset>4445</wp:posOffset>
            </wp:positionV>
            <wp:extent cx="3672840" cy="2755265"/>
            <wp:effectExtent l="0" t="0" r="0" b="0"/>
            <wp:wrapSquare wrapText="bothSides"/>
            <wp:docPr id="1" name="Immagine 1" descr="ARCHIVIO:WEB  SITO artisti da PC per sito:ARTISTI DA INSERIRE 2012:Trevisan Franco: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IO:WEB  SITO artisti da PC per sito:ARTISTI DA INSERIRE 2012:Trevisan Franco:00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281E4E8" w14:textId="77777777" w:rsidR="00B05B7E" w:rsidRDefault="00B05B7E" w:rsidP="004B2B01">
      <w:pPr>
        <w:rPr>
          <w:rFonts w:ascii="Times New Roman" w:hAnsi="Times New Roman"/>
          <w:sz w:val="28"/>
        </w:rPr>
      </w:pPr>
    </w:p>
    <w:p w14:paraId="6A44A235" w14:textId="77777777" w:rsidR="00A238B1" w:rsidRDefault="00A238B1" w:rsidP="004B2B01">
      <w:pPr>
        <w:rPr>
          <w:rFonts w:ascii="Times New Roman" w:hAnsi="Times New Roman"/>
          <w:sz w:val="28"/>
        </w:rPr>
      </w:pPr>
    </w:p>
    <w:p w14:paraId="660FBE0B" w14:textId="77777777" w:rsidR="00A238B1" w:rsidRDefault="00A238B1" w:rsidP="004B2B01">
      <w:pPr>
        <w:rPr>
          <w:rFonts w:ascii="Times New Roman" w:hAnsi="Times New Roman"/>
          <w:sz w:val="28"/>
        </w:rPr>
      </w:pPr>
    </w:p>
    <w:p w14:paraId="04FA9054" w14:textId="77777777" w:rsidR="00A238B1" w:rsidRDefault="00A238B1" w:rsidP="004B2B01">
      <w:pPr>
        <w:rPr>
          <w:rFonts w:ascii="Times New Roman" w:hAnsi="Times New Roman"/>
          <w:sz w:val="28"/>
        </w:rPr>
      </w:pPr>
    </w:p>
    <w:p w14:paraId="73E7B7AD" w14:textId="77777777" w:rsidR="00A238B1" w:rsidRDefault="00485171" w:rsidP="004B2B01">
      <w:pPr>
        <w:rPr>
          <w:rFonts w:ascii="Times New Roman" w:hAnsi="Times New Roman"/>
          <w:sz w:val="28"/>
        </w:rPr>
      </w:pPr>
      <w:r w:rsidRPr="00BD72F7">
        <w:rPr>
          <w:rFonts w:ascii="Times New Roman" w:hAnsi="Times New Roman"/>
          <w:sz w:val="28"/>
        </w:rPr>
        <w:t xml:space="preserve">FRANCO TREVISAN: </w:t>
      </w:r>
    </w:p>
    <w:p w14:paraId="1B7FA250" w14:textId="1B7E673A" w:rsidR="00A238B1" w:rsidRDefault="00485171" w:rsidP="004B2B01">
      <w:pPr>
        <w:rPr>
          <w:rFonts w:ascii="Times New Roman" w:hAnsi="Times New Roman"/>
          <w:sz w:val="28"/>
        </w:rPr>
      </w:pPr>
      <w:r w:rsidRPr="00BD72F7">
        <w:rPr>
          <w:rFonts w:ascii="Times New Roman" w:hAnsi="Times New Roman"/>
          <w:sz w:val="28"/>
        </w:rPr>
        <w:t>L’ELOGIO DELLA SCULTURA</w:t>
      </w:r>
    </w:p>
    <w:p w14:paraId="4CBEE52B" w14:textId="77777777" w:rsidR="00A238B1" w:rsidRDefault="00A238B1" w:rsidP="004B2B01">
      <w:pPr>
        <w:rPr>
          <w:rFonts w:ascii="Times New Roman" w:hAnsi="Times New Roman"/>
          <w:sz w:val="28"/>
        </w:rPr>
      </w:pPr>
    </w:p>
    <w:p w14:paraId="526A7411" w14:textId="77777777" w:rsidR="00A238B1" w:rsidRDefault="00A238B1" w:rsidP="004B2B01">
      <w:pPr>
        <w:rPr>
          <w:rFonts w:ascii="Times New Roman" w:hAnsi="Times New Roman"/>
          <w:sz w:val="28"/>
        </w:rPr>
      </w:pPr>
    </w:p>
    <w:p w14:paraId="433925B3" w14:textId="1FFE253F" w:rsidR="00A238B1" w:rsidRDefault="00A238B1" w:rsidP="00A238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Mostra a </w:t>
      </w:r>
      <w:r w:rsidRPr="00BD72F7">
        <w:rPr>
          <w:rFonts w:ascii="Times New Roman" w:hAnsi="Times New Roman"/>
          <w:sz w:val="28"/>
        </w:rPr>
        <w:t xml:space="preserve">san </w:t>
      </w:r>
      <w:proofErr w:type="spellStart"/>
      <w:r w:rsidRPr="00BD72F7">
        <w:rPr>
          <w:rFonts w:ascii="Times New Roman" w:hAnsi="Times New Roman"/>
          <w:sz w:val="28"/>
        </w:rPr>
        <w:t>silvestro</w:t>
      </w:r>
      <w:proofErr w:type="spellEnd"/>
      <w:r w:rsidRPr="00BD72F7">
        <w:rPr>
          <w:rFonts w:ascii="Times New Roman" w:hAnsi="Times New Roman"/>
          <w:sz w:val="28"/>
        </w:rPr>
        <w:t xml:space="preserve"> fino al 14 ottobre</w:t>
      </w:r>
      <w:r>
        <w:rPr>
          <w:rFonts w:ascii="Times New Roman" w:hAnsi="Times New Roman"/>
          <w:sz w:val="28"/>
        </w:rPr>
        <w:t xml:space="preserve"> 2012. </w:t>
      </w:r>
      <w:r w:rsidR="00485171" w:rsidRPr="00BD72F7">
        <w:rPr>
          <w:rFonts w:ascii="Times New Roman" w:hAnsi="Times New Roman"/>
          <w:sz w:val="28"/>
        </w:rPr>
        <w:t>Nella bellissima chiesa romanica ai piedi di Monte Berico a Vicenza la grande mostra antologica dello Scultore padovano che trasforma il bronzo in poesia.</w:t>
      </w:r>
    </w:p>
    <w:p w14:paraId="6D6BB50B" w14:textId="77777777" w:rsidR="00A238B1" w:rsidRDefault="00A238B1" w:rsidP="00A238B1">
      <w:pPr>
        <w:rPr>
          <w:rFonts w:ascii="Times New Roman" w:hAnsi="Times New Roman"/>
          <w:sz w:val="28"/>
        </w:rPr>
      </w:pPr>
    </w:p>
    <w:p w14:paraId="2B25D04F" w14:textId="02681148" w:rsidR="004B2B01" w:rsidRPr="00A238B1" w:rsidRDefault="00631586" w:rsidP="00A238B1">
      <w:pPr>
        <w:rPr>
          <w:rFonts w:ascii="Times New Roman" w:hAnsi="Times New Roman"/>
          <w:sz w:val="28"/>
        </w:rPr>
      </w:pPr>
      <w:r w:rsidRPr="00BD72F7">
        <w:rPr>
          <w:rFonts w:ascii="Times New Roman" w:hAnsi="Times New Roman"/>
          <w:sz w:val="24"/>
        </w:rPr>
        <w:t>Un’altra settimana per visitare la bella e ricca mostra di F</w:t>
      </w:r>
      <w:r>
        <w:rPr>
          <w:rFonts w:ascii="Times New Roman" w:hAnsi="Times New Roman"/>
          <w:sz w:val="24"/>
        </w:rPr>
        <w:t>r</w:t>
      </w:r>
      <w:r w:rsidRPr="00BD72F7">
        <w:rPr>
          <w:rFonts w:ascii="Times New Roman" w:hAnsi="Times New Roman"/>
          <w:sz w:val="24"/>
        </w:rPr>
        <w:t xml:space="preserve">anco Trevisan, scultore </w:t>
      </w:r>
      <w:proofErr w:type="gramStart"/>
      <w:r w:rsidRPr="00BD72F7">
        <w:rPr>
          <w:rFonts w:ascii="Times New Roman" w:hAnsi="Times New Roman"/>
          <w:sz w:val="24"/>
        </w:rPr>
        <w:t>in</w:t>
      </w:r>
      <w:proofErr w:type="gramEnd"/>
      <w:r w:rsidRPr="00BD72F7">
        <w:rPr>
          <w:rFonts w:ascii="Times New Roman" w:hAnsi="Times New Roman"/>
          <w:sz w:val="24"/>
        </w:rPr>
        <w:t xml:space="preserve"> bronzo, al Complesso Monumentale di San Silvestro a Vicenza (aperto nei fine settimana fino al 14 ottobre).</w:t>
      </w:r>
      <w:r w:rsidR="004B2B01" w:rsidRPr="00BD72F7">
        <w:rPr>
          <w:rFonts w:ascii="Times New Roman" w:hAnsi="Times New Roman"/>
          <w:sz w:val="24"/>
        </w:rPr>
        <w:t xml:space="preserve">  Una mostra ricca, per la qualità delle opere esposte e per l’eleganza dell’allestimento. Chi entra nella sp</w:t>
      </w:r>
      <w:r w:rsidR="00485171" w:rsidRPr="00BD72F7">
        <w:rPr>
          <w:rFonts w:ascii="Times New Roman" w:hAnsi="Times New Roman"/>
          <w:sz w:val="24"/>
        </w:rPr>
        <w:t>lendida - e rigorosa -</w:t>
      </w:r>
      <w:r w:rsidR="004B2B01" w:rsidRPr="00BD72F7">
        <w:rPr>
          <w:rFonts w:ascii="Times New Roman" w:hAnsi="Times New Roman"/>
          <w:sz w:val="24"/>
        </w:rPr>
        <w:t xml:space="preserve"> chiesa romanica, rimarrà </w:t>
      </w:r>
      <w:r w:rsidRPr="00BD72F7">
        <w:rPr>
          <w:rFonts w:ascii="Times New Roman" w:hAnsi="Times New Roman"/>
          <w:sz w:val="24"/>
        </w:rPr>
        <w:t>sorpreso</w:t>
      </w:r>
      <w:r w:rsidR="004B2B01" w:rsidRPr="00BD72F7">
        <w:rPr>
          <w:rFonts w:ascii="Times New Roman" w:hAnsi="Times New Roman"/>
          <w:sz w:val="24"/>
        </w:rPr>
        <w:t xml:space="preserve"> per la gioia che infondono le op</w:t>
      </w:r>
      <w:r w:rsidR="00485171" w:rsidRPr="00BD72F7">
        <w:rPr>
          <w:rFonts w:ascii="Times New Roman" w:hAnsi="Times New Roman"/>
          <w:sz w:val="24"/>
        </w:rPr>
        <w:t>e</w:t>
      </w:r>
      <w:r w:rsidR="004B2B01" w:rsidRPr="00BD72F7">
        <w:rPr>
          <w:rFonts w:ascii="Times New Roman" w:hAnsi="Times New Roman"/>
          <w:sz w:val="24"/>
        </w:rPr>
        <w:t>re esposte: gioc</w:t>
      </w:r>
      <w:r w:rsidR="00485171" w:rsidRPr="00BD72F7">
        <w:rPr>
          <w:rFonts w:ascii="Times New Roman" w:hAnsi="Times New Roman"/>
          <w:sz w:val="24"/>
        </w:rPr>
        <w:t xml:space="preserve">hi di bimbi si affastellano a </w:t>
      </w:r>
      <w:r w:rsidRPr="00BD72F7">
        <w:rPr>
          <w:rFonts w:ascii="Times New Roman" w:hAnsi="Times New Roman"/>
          <w:sz w:val="24"/>
        </w:rPr>
        <w:t>raffigurazioni</w:t>
      </w:r>
      <w:r w:rsidR="004B2B01" w:rsidRPr="00BD72F7">
        <w:rPr>
          <w:rFonts w:ascii="Times New Roman" w:hAnsi="Times New Roman"/>
          <w:sz w:val="24"/>
        </w:rPr>
        <w:t xml:space="preserve"> mitiche, volti </w:t>
      </w:r>
      <w:r w:rsidR="00BD72F7" w:rsidRPr="00BD72F7">
        <w:rPr>
          <w:rFonts w:ascii="Times New Roman" w:hAnsi="Times New Roman"/>
          <w:sz w:val="24"/>
        </w:rPr>
        <w:t>immersi nella riflessione, colti</w:t>
      </w:r>
      <w:r w:rsidR="004B2B01" w:rsidRPr="00BD72F7">
        <w:rPr>
          <w:rFonts w:ascii="Times New Roman" w:hAnsi="Times New Roman"/>
          <w:sz w:val="24"/>
        </w:rPr>
        <w:t xml:space="preserve"> nell’istante dell’estasi.</w:t>
      </w:r>
    </w:p>
    <w:p w14:paraId="64B5354C" w14:textId="77777777" w:rsidR="002B36B5" w:rsidRPr="00BD72F7" w:rsidRDefault="004B2B01" w:rsidP="004B2B01">
      <w:pPr>
        <w:rPr>
          <w:rFonts w:ascii="Times New Roman" w:hAnsi="Times New Roman"/>
          <w:sz w:val="24"/>
        </w:rPr>
      </w:pPr>
      <w:r w:rsidRPr="00BD72F7">
        <w:rPr>
          <w:rFonts w:ascii="Times New Roman" w:hAnsi="Times New Roman"/>
          <w:sz w:val="24"/>
        </w:rPr>
        <w:t xml:space="preserve">L’eleganza plastica di Franco Trevisan viene da lontano. </w:t>
      </w:r>
      <w:r w:rsidR="00631586" w:rsidRPr="00BD72F7">
        <w:rPr>
          <w:rFonts w:ascii="Times New Roman" w:hAnsi="Times New Roman"/>
          <w:sz w:val="24"/>
        </w:rPr>
        <w:t>Le sue radici espressive cercano un sogno di bellezza rubato a</w:t>
      </w:r>
      <w:r w:rsidR="00631586">
        <w:rPr>
          <w:rFonts w:ascii="Times New Roman" w:hAnsi="Times New Roman"/>
          <w:sz w:val="24"/>
        </w:rPr>
        <w:t>d</w:t>
      </w:r>
      <w:r w:rsidR="00631586" w:rsidRPr="00BD72F7">
        <w:rPr>
          <w:rFonts w:ascii="Times New Roman" w:hAnsi="Times New Roman"/>
          <w:sz w:val="24"/>
        </w:rPr>
        <w:t xml:space="preserve"> istanti fugaci di vita.</w:t>
      </w:r>
      <w:r w:rsidRPr="00BD72F7">
        <w:rPr>
          <w:rFonts w:ascii="Times New Roman" w:hAnsi="Times New Roman"/>
          <w:sz w:val="24"/>
        </w:rPr>
        <w:t xml:space="preserve"> Alla percepibile sottile ruvidezza </w:t>
      </w:r>
      <w:r w:rsidR="00631586" w:rsidRPr="00BD72F7">
        <w:rPr>
          <w:rFonts w:ascii="Times New Roman" w:hAnsi="Times New Roman"/>
          <w:sz w:val="24"/>
        </w:rPr>
        <w:t>della</w:t>
      </w:r>
      <w:r w:rsidRPr="00BD72F7">
        <w:rPr>
          <w:rFonts w:ascii="Times New Roman" w:hAnsi="Times New Roman"/>
          <w:sz w:val="24"/>
        </w:rPr>
        <w:t xml:space="preserve"> superficie del bronzo, della resina, della terracotta, viene affidata la raffigurazione, che unisce il “bello </w:t>
      </w:r>
      <w:r w:rsidR="00BD72F7" w:rsidRPr="00BD72F7">
        <w:rPr>
          <w:rFonts w:ascii="Times New Roman" w:hAnsi="Times New Roman"/>
          <w:sz w:val="24"/>
        </w:rPr>
        <w:t>al vero”, l</w:t>
      </w:r>
      <w:r w:rsidRPr="00BD72F7">
        <w:rPr>
          <w:rFonts w:ascii="Times New Roman" w:hAnsi="Times New Roman"/>
          <w:sz w:val="24"/>
        </w:rPr>
        <w:t>’estasi alla narrazione, la semplicità a</w:t>
      </w:r>
      <w:r w:rsidR="002B36B5" w:rsidRPr="00BD72F7">
        <w:rPr>
          <w:rFonts w:ascii="Times New Roman" w:hAnsi="Times New Roman"/>
          <w:sz w:val="24"/>
        </w:rPr>
        <w:t xml:space="preserve">lla complessa alchimia formale. </w:t>
      </w:r>
      <w:r w:rsidR="00631586" w:rsidRPr="00BD72F7">
        <w:rPr>
          <w:rFonts w:ascii="Times New Roman" w:hAnsi="Times New Roman"/>
          <w:sz w:val="24"/>
        </w:rPr>
        <w:t>Qualcuno ha messo in relazione l’opera di Trevisan alla scultura di Giacomo Manzù: forse a ricordare la felice stagione di un esistenzialismo non scevro dall’evolversi di una problematica umana che già allora s</w:t>
      </w:r>
      <w:r w:rsidR="00631586">
        <w:rPr>
          <w:rFonts w:ascii="Times New Roman" w:hAnsi="Times New Roman"/>
          <w:sz w:val="24"/>
        </w:rPr>
        <w:t>i interrogava sulle provocazioni</w:t>
      </w:r>
      <w:r w:rsidR="00631586" w:rsidRPr="00BD72F7">
        <w:rPr>
          <w:rFonts w:ascii="Times New Roman" w:hAnsi="Times New Roman"/>
          <w:sz w:val="24"/>
        </w:rPr>
        <w:t xml:space="preserve"> della modernità.</w:t>
      </w:r>
    </w:p>
    <w:p w14:paraId="16CA9335" w14:textId="77777777" w:rsidR="002B36B5" w:rsidRPr="00BD72F7" w:rsidRDefault="002B36B5" w:rsidP="002B36B5">
      <w:pPr>
        <w:rPr>
          <w:rFonts w:ascii="Times New Roman" w:hAnsi="Times New Roman"/>
          <w:sz w:val="24"/>
        </w:rPr>
      </w:pPr>
      <w:r w:rsidRPr="00BD72F7">
        <w:rPr>
          <w:rFonts w:ascii="Times New Roman" w:hAnsi="Times New Roman"/>
          <w:sz w:val="24"/>
        </w:rPr>
        <w:t>Una lunga sperimentata co</w:t>
      </w:r>
      <w:r w:rsidR="0003269A">
        <w:rPr>
          <w:rFonts w:ascii="Times New Roman" w:hAnsi="Times New Roman"/>
          <w:sz w:val="24"/>
        </w:rPr>
        <w:t>noscenza della raffigurazione t</w:t>
      </w:r>
      <w:r w:rsidRPr="00BD72F7">
        <w:rPr>
          <w:rFonts w:ascii="Times New Roman" w:hAnsi="Times New Roman"/>
          <w:sz w:val="24"/>
        </w:rPr>
        <w:t>ridimension</w:t>
      </w:r>
      <w:r w:rsidR="0003269A">
        <w:rPr>
          <w:rFonts w:ascii="Times New Roman" w:hAnsi="Times New Roman"/>
          <w:sz w:val="24"/>
        </w:rPr>
        <w:t>ale  permette allo Scultore di r</w:t>
      </w:r>
      <w:r w:rsidRPr="00BD72F7">
        <w:rPr>
          <w:rFonts w:ascii="Times New Roman" w:hAnsi="Times New Roman"/>
          <w:sz w:val="24"/>
        </w:rPr>
        <w:t>accontare l’umano senza veli, nella semplicità e purezza originaria, in un sogno e insieme nostalgia di trasparenza</w:t>
      </w:r>
      <w:r w:rsidR="0003269A">
        <w:rPr>
          <w:rFonts w:ascii="Times New Roman" w:hAnsi="Times New Roman"/>
          <w:sz w:val="24"/>
        </w:rPr>
        <w:t>, verità</w:t>
      </w:r>
      <w:r w:rsidRPr="00BD72F7">
        <w:rPr>
          <w:rFonts w:ascii="Times New Roman" w:hAnsi="Times New Roman"/>
          <w:sz w:val="24"/>
        </w:rPr>
        <w:t xml:space="preserve"> e luminosità.</w:t>
      </w:r>
    </w:p>
    <w:p w14:paraId="747E0F9F" w14:textId="77777777" w:rsidR="002B36B5" w:rsidRPr="00BD72F7" w:rsidRDefault="006315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Gioco e sogno s’</w:t>
      </w:r>
      <w:r w:rsidRPr="00BD72F7">
        <w:rPr>
          <w:rFonts w:ascii="Times New Roman" w:hAnsi="Times New Roman"/>
          <w:sz w:val="24"/>
        </w:rPr>
        <w:t>intrecciano nelle narrazioni di un vissuto semplice,</w:t>
      </w:r>
      <w:r>
        <w:rPr>
          <w:rFonts w:ascii="Times New Roman" w:hAnsi="Times New Roman"/>
          <w:sz w:val="24"/>
        </w:rPr>
        <w:t xml:space="preserve"> feriale, trasognato a volte, </w:t>
      </w:r>
      <w:r w:rsidRPr="00BD72F7">
        <w:rPr>
          <w:rFonts w:ascii="Times New Roman" w:hAnsi="Times New Roman"/>
          <w:sz w:val="24"/>
        </w:rPr>
        <w:t xml:space="preserve">insieme </w:t>
      </w:r>
      <w:r>
        <w:rPr>
          <w:rFonts w:ascii="Times New Roman" w:hAnsi="Times New Roman"/>
          <w:sz w:val="24"/>
        </w:rPr>
        <w:t xml:space="preserve">a </w:t>
      </w:r>
      <w:r w:rsidRPr="00BD72F7">
        <w:rPr>
          <w:rFonts w:ascii="Times New Roman" w:hAnsi="Times New Roman"/>
          <w:sz w:val="24"/>
        </w:rPr>
        <w:t xml:space="preserve">citazioni auliche: Hermes e il Bimbo con </w:t>
      </w:r>
      <w:r>
        <w:rPr>
          <w:rFonts w:ascii="Times New Roman" w:hAnsi="Times New Roman"/>
          <w:sz w:val="24"/>
        </w:rPr>
        <w:t>l’</w:t>
      </w:r>
      <w:r w:rsidRPr="00BD72F7">
        <w:rPr>
          <w:rFonts w:ascii="Times New Roman" w:hAnsi="Times New Roman"/>
          <w:sz w:val="24"/>
        </w:rPr>
        <w:t>aquilone,  Dioniso danzante, Mercurio nel dinamismo estremo dello slancio vitale, Icaro alato che sfida lo spazio celeste.</w:t>
      </w:r>
    </w:p>
    <w:p w14:paraId="232A4FE2" w14:textId="77777777" w:rsidR="002B36B5" w:rsidRPr="00BD72F7" w:rsidRDefault="002B36B5">
      <w:pPr>
        <w:rPr>
          <w:rFonts w:ascii="Times New Roman" w:hAnsi="Times New Roman"/>
          <w:sz w:val="24"/>
        </w:rPr>
      </w:pPr>
      <w:r w:rsidRPr="00BD72F7">
        <w:rPr>
          <w:rFonts w:ascii="Times New Roman" w:hAnsi="Times New Roman"/>
          <w:sz w:val="24"/>
        </w:rPr>
        <w:lastRenderedPageBreak/>
        <w:t>La riflessione religiosa, non distante da quell’approccio esistenziale accenn</w:t>
      </w:r>
      <w:r w:rsidR="0003269A">
        <w:rPr>
          <w:rFonts w:ascii="Times New Roman" w:hAnsi="Times New Roman"/>
          <w:sz w:val="24"/>
        </w:rPr>
        <w:t xml:space="preserve">ato sopra, vuole rimanere </w:t>
      </w:r>
      <w:r w:rsidR="00631586">
        <w:rPr>
          <w:rFonts w:ascii="Times New Roman" w:hAnsi="Times New Roman"/>
          <w:sz w:val="24"/>
        </w:rPr>
        <w:t>fedele</w:t>
      </w:r>
      <w:r w:rsidRPr="00BD72F7">
        <w:rPr>
          <w:rFonts w:ascii="Times New Roman" w:hAnsi="Times New Roman"/>
          <w:sz w:val="24"/>
        </w:rPr>
        <w:t xml:space="preserve"> alla narrazione di un’Umanissima storia del Nazareno, anche nella struggente via del dolore. In questo senso, si fa pensosa riflessione sul mistero della Salvezza, come pure </w:t>
      </w:r>
      <w:r w:rsidR="0003269A">
        <w:rPr>
          <w:rFonts w:ascii="Times New Roman" w:hAnsi="Times New Roman"/>
          <w:sz w:val="24"/>
        </w:rPr>
        <w:t>sulla</w:t>
      </w:r>
      <w:r w:rsidRPr="00BD72F7">
        <w:rPr>
          <w:rFonts w:ascii="Times New Roman" w:hAnsi="Times New Roman"/>
          <w:sz w:val="24"/>
        </w:rPr>
        <w:t xml:space="preserve"> Passione dell’uomo contemporaneo. </w:t>
      </w:r>
    </w:p>
    <w:p w14:paraId="2947542A" w14:textId="77777777" w:rsidR="0003269A" w:rsidRDefault="002B36B5" w:rsidP="002B36B5">
      <w:pPr>
        <w:rPr>
          <w:rFonts w:ascii="Times New Roman" w:hAnsi="Times New Roman"/>
          <w:sz w:val="24"/>
        </w:rPr>
      </w:pPr>
      <w:r w:rsidRPr="00BD72F7">
        <w:rPr>
          <w:rFonts w:ascii="Times New Roman" w:hAnsi="Times New Roman"/>
          <w:sz w:val="24"/>
        </w:rPr>
        <w:t>Non solo la scultura, ma anche una sezione pittorica, documenta a San Silvestro la ricca produzione di Trevisan. Nella serie dei dipinti, allestita</w:t>
      </w:r>
      <w:r w:rsidR="0003269A">
        <w:rPr>
          <w:rFonts w:ascii="Times New Roman" w:hAnsi="Times New Roman"/>
          <w:sz w:val="24"/>
        </w:rPr>
        <w:t xml:space="preserve"> </w:t>
      </w:r>
      <w:r w:rsidRPr="00BD72F7">
        <w:rPr>
          <w:rFonts w:ascii="Times New Roman" w:hAnsi="Times New Roman"/>
          <w:sz w:val="24"/>
        </w:rPr>
        <w:t>presso l’antica sagrest</w:t>
      </w:r>
      <w:r w:rsidR="00D1414B" w:rsidRPr="00BD72F7">
        <w:rPr>
          <w:rFonts w:ascii="Times New Roman" w:hAnsi="Times New Roman"/>
          <w:sz w:val="24"/>
        </w:rPr>
        <w:t xml:space="preserve">ia, luce e apparizioni improvvise  </w:t>
      </w:r>
      <w:r w:rsidR="0003269A">
        <w:rPr>
          <w:rFonts w:ascii="Times New Roman" w:hAnsi="Times New Roman"/>
          <w:sz w:val="24"/>
        </w:rPr>
        <w:t xml:space="preserve">narrano un riverberarsi della </w:t>
      </w:r>
      <w:r w:rsidRPr="00BD72F7">
        <w:rPr>
          <w:rFonts w:ascii="Times New Roman" w:hAnsi="Times New Roman"/>
          <w:sz w:val="24"/>
        </w:rPr>
        <w:t>luce interiore</w:t>
      </w:r>
      <w:r w:rsidR="0003269A">
        <w:rPr>
          <w:rFonts w:ascii="Times New Roman" w:hAnsi="Times New Roman"/>
          <w:sz w:val="24"/>
        </w:rPr>
        <w:t xml:space="preserve"> che si materializza</w:t>
      </w:r>
      <w:r w:rsidR="00D1414B" w:rsidRPr="00BD72F7">
        <w:rPr>
          <w:rFonts w:ascii="Times New Roman" w:hAnsi="Times New Roman"/>
          <w:sz w:val="24"/>
        </w:rPr>
        <w:t xml:space="preserve"> nella natura: </w:t>
      </w:r>
      <w:r w:rsidRPr="00BD72F7">
        <w:rPr>
          <w:rFonts w:ascii="Times New Roman" w:hAnsi="Times New Roman"/>
          <w:sz w:val="24"/>
        </w:rPr>
        <w:t xml:space="preserve">forme intraviste </w:t>
      </w:r>
      <w:r w:rsidR="00D1414B" w:rsidRPr="00BD72F7">
        <w:rPr>
          <w:rFonts w:ascii="Times New Roman" w:hAnsi="Times New Roman"/>
          <w:sz w:val="24"/>
        </w:rPr>
        <w:t xml:space="preserve">e raccontate con una leggerezza d’acquerelli, </w:t>
      </w:r>
      <w:r w:rsidRPr="00BD72F7">
        <w:rPr>
          <w:rFonts w:ascii="Times New Roman" w:hAnsi="Times New Roman"/>
          <w:sz w:val="24"/>
        </w:rPr>
        <w:t>quasi evanescente</w:t>
      </w:r>
      <w:r w:rsidR="00D1414B" w:rsidRPr="00BD72F7">
        <w:rPr>
          <w:rFonts w:ascii="Times New Roman" w:hAnsi="Times New Roman"/>
          <w:sz w:val="24"/>
        </w:rPr>
        <w:t>, che sorprende dopo la visita alle possenti figure bronzee</w:t>
      </w:r>
      <w:r w:rsidR="0003269A">
        <w:rPr>
          <w:rFonts w:ascii="Times New Roman" w:hAnsi="Times New Roman"/>
          <w:sz w:val="24"/>
        </w:rPr>
        <w:t>. C’è nei suoi dipinti</w:t>
      </w:r>
      <w:r w:rsidRPr="00BD72F7">
        <w:rPr>
          <w:rFonts w:ascii="Times New Roman" w:hAnsi="Times New Roman"/>
          <w:sz w:val="24"/>
        </w:rPr>
        <w:t xml:space="preserve"> il ri</w:t>
      </w:r>
      <w:r w:rsidR="00D1414B" w:rsidRPr="00BD72F7">
        <w:rPr>
          <w:rFonts w:ascii="Times New Roman" w:hAnsi="Times New Roman"/>
          <w:sz w:val="24"/>
        </w:rPr>
        <w:t>scontro con il paesaggio veneto,</w:t>
      </w:r>
      <w:r w:rsidRPr="00BD72F7">
        <w:rPr>
          <w:rFonts w:ascii="Times New Roman" w:hAnsi="Times New Roman"/>
          <w:sz w:val="24"/>
        </w:rPr>
        <w:t xml:space="preserve"> ma</w:t>
      </w:r>
      <w:r w:rsidR="00D1414B" w:rsidRPr="00BD72F7">
        <w:rPr>
          <w:rFonts w:ascii="Times New Roman" w:hAnsi="Times New Roman"/>
          <w:sz w:val="24"/>
        </w:rPr>
        <w:t xml:space="preserve">, osservava acutamente Maugeri nel 1978, </w:t>
      </w:r>
      <w:r w:rsidRPr="00BD72F7">
        <w:rPr>
          <w:rFonts w:ascii="Times New Roman" w:hAnsi="Times New Roman"/>
          <w:sz w:val="24"/>
        </w:rPr>
        <w:t xml:space="preserve"> si avverte subito che si tratta di un paesaggio che ha acquistato anche altri caratteri, </w:t>
      </w:r>
      <w:r w:rsidR="00D1414B" w:rsidRPr="00BD72F7">
        <w:rPr>
          <w:rFonts w:ascii="Times New Roman" w:hAnsi="Times New Roman"/>
          <w:sz w:val="24"/>
        </w:rPr>
        <w:t>“</w:t>
      </w:r>
      <w:r w:rsidRPr="00BD72F7">
        <w:rPr>
          <w:rFonts w:ascii="Times New Roman" w:hAnsi="Times New Roman"/>
          <w:sz w:val="24"/>
        </w:rPr>
        <w:t>scanditi da pulsazioni, da un modulare che cerca di rompere ogni contorno alle forme, di ridurre al minimo il peso della materia dei corpi, di allontanare il più possibil</w:t>
      </w:r>
      <w:r w:rsidR="00D1414B" w:rsidRPr="00BD72F7">
        <w:rPr>
          <w:rFonts w:ascii="Times New Roman" w:hAnsi="Times New Roman"/>
          <w:sz w:val="24"/>
        </w:rPr>
        <w:t>e il</w:t>
      </w:r>
      <w:r w:rsidR="0003269A">
        <w:rPr>
          <w:rFonts w:ascii="Times New Roman" w:hAnsi="Times New Roman"/>
          <w:sz w:val="24"/>
        </w:rPr>
        <w:t xml:space="preserve"> senso fisico degli oggetti”. M</w:t>
      </w:r>
      <w:r w:rsidR="00D1414B" w:rsidRPr="00BD72F7">
        <w:rPr>
          <w:rFonts w:ascii="Times New Roman" w:hAnsi="Times New Roman"/>
          <w:sz w:val="24"/>
        </w:rPr>
        <w:t xml:space="preserve">a </w:t>
      </w:r>
      <w:r w:rsidR="0003269A">
        <w:rPr>
          <w:rFonts w:ascii="Times New Roman" w:hAnsi="Times New Roman"/>
          <w:sz w:val="24"/>
        </w:rPr>
        <w:t xml:space="preserve">credo </w:t>
      </w:r>
      <w:r w:rsidR="00D1414B" w:rsidRPr="00BD72F7">
        <w:rPr>
          <w:rFonts w:ascii="Times New Roman" w:hAnsi="Times New Roman"/>
          <w:sz w:val="24"/>
        </w:rPr>
        <w:t>non siam</w:t>
      </w:r>
      <w:r w:rsidR="0003269A">
        <w:rPr>
          <w:rFonts w:ascii="Times New Roman" w:hAnsi="Times New Roman"/>
          <w:sz w:val="24"/>
        </w:rPr>
        <w:t xml:space="preserve">o lontani </w:t>
      </w:r>
      <w:r w:rsidR="00D1414B" w:rsidRPr="00BD72F7">
        <w:rPr>
          <w:rFonts w:ascii="Times New Roman" w:hAnsi="Times New Roman"/>
          <w:sz w:val="24"/>
        </w:rPr>
        <w:t xml:space="preserve"> dall’intuizione generale e generatrice l’opera dell’artista: fermare, frena</w:t>
      </w:r>
      <w:r w:rsidR="0003269A">
        <w:rPr>
          <w:rFonts w:ascii="Times New Roman" w:hAnsi="Times New Roman"/>
          <w:sz w:val="24"/>
        </w:rPr>
        <w:t xml:space="preserve">re, trattenere nella materia </w:t>
      </w:r>
      <w:r w:rsidR="00D1414B" w:rsidRPr="00BD72F7">
        <w:rPr>
          <w:rFonts w:ascii="Times New Roman" w:hAnsi="Times New Roman"/>
          <w:sz w:val="24"/>
        </w:rPr>
        <w:t xml:space="preserve">istanti di vita e d’estasi. Una capriola, un sorriso, uno slancio… come un’ombra fugace </w:t>
      </w:r>
      <w:r w:rsidR="0003269A">
        <w:rPr>
          <w:rFonts w:ascii="Times New Roman" w:hAnsi="Times New Roman"/>
          <w:sz w:val="24"/>
        </w:rPr>
        <w:t>di</w:t>
      </w:r>
      <w:r w:rsidR="00D1414B" w:rsidRPr="00BD72F7">
        <w:rPr>
          <w:rFonts w:ascii="Times New Roman" w:hAnsi="Times New Roman"/>
          <w:sz w:val="24"/>
        </w:rPr>
        <w:t xml:space="preserve"> vita. E’ insieme il sogno e la nostalgia, la gioia di vivere che porta ciascuno a dire “è bello per noi stare qui”. O a ricordare nel tempo, prima che l’oblio dissolva, volti cari, sla</w:t>
      </w:r>
      <w:r w:rsidR="00BD72F7">
        <w:rPr>
          <w:rFonts w:ascii="Times New Roman" w:hAnsi="Times New Roman"/>
          <w:sz w:val="24"/>
        </w:rPr>
        <w:t>nci giovanili, festa e sorrisi d</w:t>
      </w:r>
      <w:r w:rsidR="00D1414B" w:rsidRPr="00BD72F7">
        <w:rPr>
          <w:rFonts w:ascii="Times New Roman" w:hAnsi="Times New Roman"/>
          <w:sz w:val="24"/>
        </w:rPr>
        <w:t>i bimbi.</w:t>
      </w:r>
    </w:p>
    <w:p w14:paraId="3074988A" w14:textId="77777777" w:rsidR="0003269A" w:rsidRDefault="0003269A" w:rsidP="002B36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Gino Prandina</w:t>
      </w:r>
    </w:p>
    <w:p w14:paraId="040CB257" w14:textId="77777777" w:rsidR="002B36B5" w:rsidRPr="00BD72F7" w:rsidRDefault="0003269A" w:rsidP="002B36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ottobre 2012</w:t>
      </w:r>
    </w:p>
    <w:p w14:paraId="76225CAA" w14:textId="77777777" w:rsidR="002B36B5" w:rsidRPr="00BD72F7" w:rsidRDefault="002B36B5">
      <w:pPr>
        <w:rPr>
          <w:rFonts w:ascii="Times New Roman" w:hAnsi="Times New Roman"/>
          <w:sz w:val="24"/>
        </w:rPr>
      </w:pPr>
    </w:p>
    <w:sectPr w:rsidR="002B36B5" w:rsidRPr="00BD72F7" w:rsidSect="002B36B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3197E"/>
    <w:rsid w:val="0003269A"/>
    <w:rsid w:val="002B36B5"/>
    <w:rsid w:val="00485171"/>
    <w:rsid w:val="004B2B01"/>
    <w:rsid w:val="00631586"/>
    <w:rsid w:val="008F3059"/>
    <w:rsid w:val="00A238B1"/>
    <w:rsid w:val="00B05B7E"/>
    <w:rsid w:val="00BD72F7"/>
    <w:rsid w:val="00D1414B"/>
    <w:rsid w:val="00E319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5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B01"/>
    <w:pPr>
      <w:spacing w:line="276" w:lineRule="auto"/>
    </w:pPr>
    <w:rPr>
      <w:rFonts w:eastAsiaTheme="minorHAnsi"/>
      <w:sz w:val="22"/>
      <w:szCs w:val="22"/>
    </w:rPr>
  </w:style>
  <w:style w:type="paragraph" w:styleId="Titolo1">
    <w:name w:val="heading 1"/>
    <w:aliases w:val="Enfasi"/>
    <w:next w:val="Normale"/>
    <w:link w:val="Titolo1Carattere"/>
    <w:autoRedefine/>
    <w:qFormat/>
    <w:rsid w:val="0029582C"/>
    <w:pPr>
      <w:keepNext/>
      <w:spacing w:after="0"/>
      <w:outlineLvl w:val="0"/>
    </w:pPr>
    <w:rPr>
      <w:rFonts w:ascii="Times" w:hAnsi="Times" w:cs="Times New Roman"/>
      <w:i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iuscolettonormaleab">
    <w:name w:val="maiuscoletto normale ab"/>
    <w:basedOn w:val="Caratterepredefinitoparagrafo"/>
    <w:rsid w:val="002D130A"/>
    <w:rPr>
      <w:rFonts w:ascii="Times" w:hAnsi="Times"/>
      <w:smallCaps/>
      <w:sz w:val="24"/>
    </w:rPr>
  </w:style>
  <w:style w:type="character" w:customStyle="1" w:styleId="Titolo1Carattere">
    <w:name w:val="Titolo 1 Carattere"/>
    <w:aliases w:val="Enfasi Carattere"/>
    <w:basedOn w:val="Caratterepredefinitoparagrafo"/>
    <w:link w:val="Titolo1"/>
    <w:rsid w:val="0029582C"/>
    <w:rPr>
      <w:rFonts w:ascii="Times" w:eastAsia="Times New Roman" w:hAnsi="Times" w:cs="Times New Roman"/>
      <w:i/>
      <w:sz w:val="24"/>
      <w:szCs w:val="24"/>
      <w:lang w:eastAsia="it-IT"/>
    </w:rPr>
  </w:style>
  <w:style w:type="paragraph" w:customStyle="1" w:styleId="maiuscoletto">
    <w:name w:val="maiuscoletto"/>
    <w:basedOn w:val="Testonormale"/>
    <w:next w:val="Testonormale"/>
    <w:qFormat/>
    <w:rsid w:val="0029582C"/>
    <w:rPr>
      <w:rFonts w:ascii="Times" w:hAnsi="Times"/>
      <w:smallCap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9582C"/>
    <w:pPr>
      <w:spacing w:after="0" w:line="240" w:lineRule="auto"/>
    </w:pPr>
    <w:rPr>
      <w:rFonts w:ascii="Courier" w:eastAsia="Times New Roman" w:hAnsi="Courier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2958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B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5B7E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3027</Characters>
  <Application>Microsoft Macintosh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PRANDINA</dc:creator>
  <cp:keywords/>
  <cp:lastModifiedBy>Gino</cp:lastModifiedBy>
  <cp:revision>8</cp:revision>
  <dcterms:created xsi:type="dcterms:W3CDTF">2012-10-02T14:05:00Z</dcterms:created>
  <dcterms:modified xsi:type="dcterms:W3CDTF">2016-07-12T16:24:00Z</dcterms:modified>
</cp:coreProperties>
</file>